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89" w:rsidRDefault="001F7D89" w:rsidP="001F7D89">
      <w:pPr>
        <w:jc w:val="right"/>
        <w:rPr>
          <w:sz w:val="28"/>
          <w:szCs w:val="28"/>
          <w:u w:val="single"/>
        </w:rPr>
      </w:pPr>
    </w:p>
    <w:p w:rsidR="001F7D89" w:rsidRDefault="001F7D89" w:rsidP="00EC3585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Приложение 2</w:t>
      </w:r>
    </w:p>
    <w:p w:rsidR="001F7D89" w:rsidRPr="00CB3867" w:rsidRDefault="001F7D89" w:rsidP="001F7D89">
      <w:pPr>
        <w:jc w:val="right"/>
        <w:rPr>
          <w:sz w:val="28"/>
          <w:szCs w:val="28"/>
        </w:rPr>
      </w:pPr>
    </w:p>
    <w:p w:rsidR="00540BC8" w:rsidRDefault="00EC3585" w:rsidP="001F7D89">
      <w:pPr>
        <w:jc w:val="both"/>
        <w:rPr>
          <w:b/>
          <w:i/>
          <w:sz w:val="28"/>
          <w:szCs w:val="28"/>
        </w:rPr>
      </w:pPr>
      <w:r w:rsidRPr="00EC3585">
        <w:rPr>
          <w:b/>
          <w:i/>
          <w:sz w:val="28"/>
          <w:szCs w:val="28"/>
        </w:rPr>
        <w:t>Демонстрация.</w:t>
      </w:r>
    </w:p>
    <w:p w:rsidR="001F7D89" w:rsidRPr="00EC3585" w:rsidRDefault="00EC3585" w:rsidP="001F7D89">
      <w:pPr>
        <w:jc w:val="both"/>
        <w:rPr>
          <w:b/>
          <w:i/>
          <w:sz w:val="28"/>
          <w:szCs w:val="28"/>
        </w:rPr>
      </w:pPr>
      <w:r w:rsidRPr="00EC3585">
        <w:rPr>
          <w:b/>
          <w:i/>
          <w:sz w:val="28"/>
          <w:szCs w:val="28"/>
        </w:rPr>
        <w:t>Наблюдение дисперсии света.</w:t>
      </w:r>
    </w:p>
    <w:p w:rsidR="00EC3585" w:rsidRPr="00D17F25" w:rsidRDefault="00EC3585" w:rsidP="001F7D89">
      <w:pPr>
        <w:jc w:val="both"/>
        <w:rPr>
          <w:sz w:val="28"/>
          <w:szCs w:val="28"/>
        </w:rPr>
      </w:pPr>
    </w:p>
    <w:p w:rsidR="00527D1A" w:rsidRDefault="00EC3585">
      <w:r w:rsidRPr="00EC3585">
        <w:rPr>
          <w:b/>
          <w:i/>
        </w:rPr>
        <w:t>Оборудование</w:t>
      </w:r>
      <w:r>
        <w:t>:</w:t>
      </w:r>
    </w:p>
    <w:p w:rsidR="00EC3585" w:rsidRDefault="00EC3585" w:rsidP="00EC3585">
      <w:pPr>
        <w:pStyle w:val="a5"/>
        <w:numPr>
          <w:ilvl w:val="0"/>
          <w:numId w:val="1"/>
        </w:numPr>
      </w:pPr>
      <w:r>
        <w:t xml:space="preserve">Оптическая скамья </w:t>
      </w:r>
    </w:p>
    <w:p w:rsidR="00EC3585" w:rsidRDefault="00EC3585" w:rsidP="00EC3585">
      <w:pPr>
        <w:pStyle w:val="a5"/>
        <w:numPr>
          <w:ilvl w:val="0"/>
          <w:numId w:val="1"/>
        </w:numPr>
      </w:pPr>
      <w:r>
        <w:t>Призма из стекла «Флинт»</w:t>
      </w:r>
    </w:p>
    <w:p w:rsidR="00EC3585" w:rsidRDefault="00EC3585" w:rsidP="00EC3585">
      <w:pPr>
        <w:pStyle w:val="a5"/>
        <w:numPr>
          <w:ilvl w:val="0"/>
          <w:numId w:val="1"/>
        </w:numPr>
      </w:pPr>
      <w:r>
        <w:t>Источник света с лампой накаливания</w:t>
      </w:r>
    </w:p>
    <w:p w:rsidR="00EC3585" w:rsidRDefault="00EC3585" w:rsidP="00EC3585">
      <w:pPr>
        <w:pStyle w:val="a5"/>
        <w:numPr>
          <w:ilvl w:val="0"/>
          <w:numId w:val="1"/>
        </w:numPr>
      </w:pPr>
      <w:r>
        <w:t>Источник питания на 12</w:t>
      </w:r>
      <w:proofErr w:type="gramStart"/>
      <w:r>
        <w:t xml:space="preserve"> В</w:t>
      </w:r>
      <w:proofErr w:type="gramEnd"/>
    </w:p>
    <w:p w:rsidR="00EC3585" w:rsidRDefault="00EC3585" w:rsidP="00EC3585">
      <w:pPr>
        <w:pStyle w:val="a5"/>
        <w:numPr>
          <w:ilvl w:val="0"/>
          <w:numId w:val="1"/>
        </w:numPr>
      </w:pPr>
      <w:proofErr w:type="gramStart"/>
      <w:r>
        <w:t>Линза</w:t>
      </w:r>
      <w:proofErr w:type="gramEnd"/>
      <w:r>
        <w:t xml:space="preserve"> собирающая </w:t>
      </w:r>
      <w:r>
        <w:rPr>
          <w:lang w:val="en-US"/>
        </w:rPr>
        <w:t>F</w:t>
      </w:r>
      <w:r>
        <w:t>=5 см</w:t>
      </w:r>
    </w:p>
    <w:p w:rsidR="00EC3585" w:rsidRDefault="00EC3585" w:rsidP="00EC3585">
      <w:pPr>
        <w:pStyle w:val="a5"/>
        <w:numPr>
          <w:ilvl w:val="0"/>
          <w:numId w:val="1"/>
        </w:numPr>
      </w:pPr>
      <w:r>
        <w:t xml:space="preserve">Экран демонстрационный </w:t>
      </w:r>
    </w:p>
    <w:p w:rsidR="00EC3585" w:rsidRDefault="00EC3585" w:rsidP="00EC3585">
      <w:pPr>
        <w:pStyle w:val="a5"/>
        <w:ind w:left="0" w:firstLine="709"/>
      </w:pPr>
    </w:p>
    <w:p w:rsidR="00EC3585" w:rsidRDefault="00EC3585" w:rsidP="00EC3585">
      <w:pPr>
        <w:pStyle w:val="a5"/>
        <w:ind w:left="0" w:firstLine="709"/>
        <w:jc w:val="both"/>
      </w:pPr>
      <w:r>
        <w:t xml:space="preserve">На оптической скамье крепится осветитель, линза, призма на столике. Следует, двигая линзу, добиться максимально яркого спектра, а поднимая столик под призмой, - максимального использования поверхности грани призмы (максимальной высоты спектра). Если призму установить так, что одна из вершин смотрит в сторону осветителя, то направление луча, выходящего из призмы, образует с оптической скамьей угол примерно </w:t>
      </w:r>
      <w:r w:rsidRPr="00EC3585">
        <w:t>45</w:t>
      </w:r>
      <w:r w:rsidRPr="00C71481">
        <w:rPr>
          <w:vertAlign w:val="superscript"/>
        </w:rPr>
        <w:t>0</w:t>
      </w:r>
      <w:r>
        <w:t xml:space="preserve">. </w:t>
      </w:r>
      <w:r w:rsidRPr="00EC3585">
        <w:t>На</w:t>
      </w:r>
      <w:r>
        <w:t xml:space="preserve"> экране</w:t>
      </w:r>
      <w:r w:rsidR="00C71481">
        <w:t xml:space="preserve"> возникает яркий спектр. Положение спектра на экране можно подкорректировать, поворачивая экран относительно оптической скамьи, а ширину картины и ее яркость, вращая призму вокруг вертикальной оси.</w:t>
      </w:r>
    </w:p>
    <w:p w:rsidR="00540BC8" w:rsidRDefault="0023339A" w:rsidP="00EC3585">
      <w:pPr>
        <w:pStyle w:val="a5"/>
        <w:ind w:left="0" w:firstLine="709"/>
        <w:jc w:val="both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7C49BC0C" wp14:editId="33C00DFF">
            <wp:simplePos x="0" y="0"/>
            <wp:positionH relativeFrom="column">
              <wp:posOffset>2967990</wp:posOffset>
            </wp:positionH>
            <wp:positionV relativeFrom="paragraph">
              <wp:posOffset>346075</wp:posOffset>
            </wp:positionV>
            <wp:extent cx="3066415" cy="1838325"/>
            <wp:effectExtent l="0" t="0" r="635" b="9525"/>
            <wp:wrapTopAndBottom/>
            <wp:docPr id="4" name="Рисунок 4" descr="IMG_20151223_170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0151223_1705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FE484BC" wp14:editId="0CC4FDD0">
            <wp:simplePos x="0" y="0"/>
            <wp:positionH relativeFrom="column">
              <wp:posOffset>-270510</wp:posOffset>
            </wp:positionH>
            <wp:positionV relativeFrom="paragraph">
              <wp:posOffset>346075</wp:posOffset>
            </wp:positionV>
            <wp:extent cx="3067050" cy="1824355"/>
            <wp:effectExtent l="0" t="0" r="0" b="4445"/>
            <wp:wrapTight wrapText="bothSides">
              <wp:wrapPolygon edited="0">
                <wp:start x="0" y="0"/>
                <wp:lineTo x="0" y="21427"/>
                <wp:lineTo x="21466" y="21427"/>
                <wp:lineTo x="21466" y="0"/>
                <wp:lineTo x="0" y="0"/>
              </wp:wrapPolygon>
            </wp:wrapTight>
            <wp:docPr id="1" name="Рисунок 1" descr="IMG_20151223_17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0151223_1706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40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17F40"/>
    <w:multiLevelType w:val="hybridMultilevel"/>
    <w:tmpl w:val="17520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89"/>
    <w:rsid w:val="001B196E"/>
    <w:rsid w:val="001F7D89"/>
    <w:rsid w:val="0023339A"/>
    <w:rsid w:val="00540BC8"/>
    <w:rsid w:val="00820F1B"/>
    <w:rsid w:val="009D636A"/>
    <w:rsid w:val="00C71481"/>
    <w:rsid w:val="00EC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8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D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D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C3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8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D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D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C3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dcterms:created xsi:type="dcterms:W3CDTF">2016-04-28T17:40:00Z</dcterms:created>
  <dcterms:modified xsi:type="dcterms:W3CDTF">2016-04-28T18:06:00Z</dcterms:modified>
</cp:coreProperties>
</file>